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SZABÁLYZAT MINTA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18"/>
          <w:szCs w:val="18"/>
          <w:rtl w:val="0"/>
        </w:rPr>
        <w:t xml:space="preserve">A szövegdobozokba behelyettesítve töltsétek fel a saját szabályaitokat. Figyeljetek rá, hogy betartsátok az ikonok által megadott feladat mintákat. A szövegek </w:t>
      </w:r>
      <w:r w:rsidDel="00000000" w:rsidR="00000000" w:rsidRPr="00000000">
        <w:rPr>
          <w:b w:val="1"/>
          <w:sz w:val="18"/>
          <w:szCs w:val="18"/>
          <w:rtl w:val="0"/>
        </w:rPr>
        <w:t xml:space="preserve">ne legyenek 3 sornál hosszabbak</w:t>
      </w:r>
      <w:r w:rsidDel="00000000" w:rsidR="00000000" w:rsidRPr="00000000">
        <w:rPr>
          <w:sz w:val="18"/>
          <w:szCs w:val="18"/>
          <w:rtl w:val="0"/>
        </w:rPr>
        <w:t xml:space="preserve">, hogy olvasható maradjon a végleges szabályzat. A választható </w:t>
      </w:r>
      <w:hyperlink r:id="rId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mini játékok listáját itt találjátok.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Ha szükség lenne némi inspirációra a szabályzathoz, 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akkor innen lehet lopni ötleteket.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tbl>
      <w:tblPr>
        <w:tblStyle w:val="Table1"/>
        <w:tblW w:w="10800.0" w:type="dxa"/>
        <w:jc w:val="left"/>
        <w:tblInd w:w="-750.393700787401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5"/>
        <w:gridCol w:w="10185"/>
        <w:tblGridChange w:id="0">
          <w:tblGrid>
            <w:gridCol w:w="615"/>
            <w:gridCol w:w="1018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5" name="image19.png"/>
                  <a:graphic>
                    <a:graphicData uri="http://schemas.openxmlformats.org/drawingml/2006/picture">
                      <pic:pic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 Ezen a mezőn vagy büntető dobás kell, vagy jutalom dobás. Példa: Meglett a matek érettségid. Igaz csak, 2-es lett, de jutalomból dobhatsz még egyet / ezért egy dobásból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2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 Ezen a mezőn valamilyen bulis cselekvés a feladat. Példa: Te vagy a helyi diszkó királya. A következő dobásig folyamatosan táncolnod kell. Ha abbahagyod egy körből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 Ezen a mezőn egy quizt kap a játékos. Példa: Kiborítottad a popcornt a moziban. Most sorolj fel legalább 5 híres Oscar-díjas színészt. Ha nem sikerül menj vissza a startra!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9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 Ezen a mezőn egy játékot kell játszani. Példa: Béna vagy minden sportban! Válassz egy játékostársat és játsszatok egy beer-pong-ot! A vesztes egy körből kimarad!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7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5. Ezen a mezőn egy ivós kihívást kell teljesíteni. Példa: Rossz pálinkát ittál, de mégis jó volt. Igyál most is! De rögtön 3-at! Ha visszautasítod, akkor egy dobásból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8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6. Ezen a mezőn lépés jutalom, vagy veszteség kell. Példa: Gratulálunk! Gyereked született! A gyerek viszont nagyon lelassít. Minden dobásod 1-el kevesebbet ér innentől.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5" name="image22.png"/>
                  <a:graphic>
                    <a:graphicData uri="http://schemas.openxmlformats.org/drawingml/2006/picture">
                      <pic:pic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 Ezen a mezőn egy játékot kell játszani. Példa: Béna vagy minden sportban! Válassz egy játékostársat és játsszatok egy beer-pong-ot! A vesztes egy körből kimarad!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8. Ezen a mezőn egy quizt kap a játékos. Példa: Te vagy a munkád császára! Kapjon 5 kérdést a munkakörével kapcsolatban. Ha sikerül újat dobhat, ha nem akkor kimarad egy körből.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7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9. Ezen a mezőn vagy büntető dobás kell, vagy jutalom dobás. Példa: A kedvenc csapatod játszik! Dobj a kockával. 1-3-ig a te csapatod nyer! 4-6-ig az ellenfél, ez esetben menj vissza a startra!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5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 Ezen a mezőn valamilyen bulis cselekvés a feladat. Példa: Családodba megérkezett a gólya. Állj fél lábon, mint egy gólya a következő dobásodig. Ha nem sikerül egy körből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2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 Ezen a mezőn egy játékot kell játszani. Példa: Folyton beszélsz! Most beszélj a Zsebszöveg játékban is. Játssz egyet az általad kiválasztott partnerrel. A többi játékos adja a sztorit és a szövegeket.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3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 Ezen a mezőn lépés jutalom, vagy veszteség kell. Bezártad magad a raktárba. Dobj a kockával és a megfelelő értéket lépd vissza!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0" name="image20.png"/>
                  <a:graphic>
                    <a:graphicData uri="http://schemas.openxmlformats.org/drawingml/2006/picture">
                      <pic:pic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13. Ezen a mezőn vagy büntető dobás kell, vagy jutalom dobás. Példa: Túl sokat ettél a céges bulin. Nagyon tele vagy és mozdulni sem bírsz. Erről a mezőről csak 6-os dobással szabadulsz.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3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14. Ezen a mezőn egy ivós kihívást kell teljesíteni. Példa: Túl sokat ittál a legutóbbi csapatépítőn. Ezért most nem ihatsz 3 körön át!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8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15. Ezen a mezőn valamilyen bulis cselekvés a feladat. Példa: Egy görbe este után megsérültél. Fekvőgipsz. Maradj mozdulatlan egy körön át. Ha megmozdulsz, egy körből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6" name="image26.png"/>
                  <a:graphic>
                    <a:graphicData uri="http://schemas.openxmlformats.org/drawingml/2006/picture">
                      <pic:pic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16. Ezen a mezőn lépés jutalom, vagy veszteség kell. Példa: Az iskolapadban ismét Nemzeti Sport olvasáson kaptak. Menj vissza a Start mezőre!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1" name="image28.png"/>
                  <a:graphic>
                    <a:graphicData uri="http://schemas.openxmlformats.org/drawingml/2006/picture">
                      <pic:pic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17. Ezen a mezőn egy quizt kap a játékos. Példa: A kedvenc sorozatod véget ért. Most sorolj fel 5 szereplőt belőle. Ha nem sikerül lépj vissza 5-öt!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4" name="image21.png"/>
                  <a:graphic>
                    <a:graphicData uri="http://schemas.openxmlformats.org/drawingml/2006/picture">
                      <pic:pic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18. Ezen a mezőn vagy büntető dobás kell, vagy jutalom dobás. Példa: Becsípődött a hátad. Csak feküdj nyugodtan. Nem dobhatsz 2 körön át.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8" name="image23.png"/>
                  <a:graphic>
                    <a:graphicData uri="http://schemas.openxmlformats.org/drawingml/2006/picture">
                      <pic:pic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19. Ezen a mezőn lépés jutalom, vagy veszteség kell. Példa: Sokadjára próbálod megszerezni a jogsit, de megint megbuktál a vizsgán. Lépj vissza 8 mezőt!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20. Ezen a mezőn egy játékot kell játszani. Példa: Rengeteg munkád volt már! Válassz egy játékost, aki állásinterjút csinál veled. Ha felvenne, akkor lépj előre 6-ot.</w:t>
            </w:r>
          </w:p>
        </w:tc>
      </w:tr>
    </w:tbl>
    <w:p w:rsidR="00000000" w:rsidDel="00000000" w:rsidP="00000000" w:rsidRDefault="00000000" w:rsidRPr="00000000" w14:paraId="0000002C">
      <w:pPr>
        <w:ind w:left="-850.3937007874016" w:right="-891.259842519683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70.0" w:type="dxa"/>
        <w:jc w:val="left"/>
        <w:tblInd w:w="-750.393700787401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10170"/>
        <w:tblGridChange w:id="0">
          <w:tblGrid>
            <w:gridCol w:w="600"/>
            <w:gridCol w:w="1017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24" name="image24.png"/>
                  <a:graphic>
                    <a:graphicData uri="http://schemas.openxmlformats.org/drawingml/2006/picture">
                      <pic:pic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21. Ezen a mezőn egy ivós kihívást kell teljesíteni. Példa: Elmúltál 18 éves. Már legálisan fogyasztasz alkoholt. Most is tedd ezt!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16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22. Ezen a mezőn egy quizt kap a játékos. Példa: Rengeteg csajod volt már. Sorolj fel 30 női nevet 1 perc alatt. Ha sikerül megúsztad, ha nem akkor lépj vissza 6-ot.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10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23. Ezen a mezőn lépés jutalom, vagy veszteség kell. Példa: A BKV ellenőr elkap, mert lógsz a buszon. Lépj vissza 10-et!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1" name="image25.png"/>
                  <a:graphic>
                    <a:graphicData uri="http://schemas.openxmlformats.org/drawingml/2006/picture">
                      <pic:pic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24. Ezen a mezőn vagy büntető dobás kell, vagy jutalom dobás. Példa: Már megint esik a szutykos eső. Maradj ezen a mezőn amíg ki nem derül, vagy 5-öst vagy 6-ost nem dobsz.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27" name="image27.png"/>
                  <a:graphic>
                    <a:graphicData uri="http://schemas.openxmlformats.org/drawingml/2006/picture">
                      <pic:pic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25. Ezen a mezőn egy játékot kell játszani. Példa: Remekül főzöl! Most viszont rajzolj le egy főételt! Ha játékos társaid kitalálják, újat dobhatsz. Ha nem akkor kimaradsz egy körből.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21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26. Ezen a mezőn egy quizt kap a játékos. Példa: A rendőr jól megbüntetett, mert visszadumáltál! Ha ilyen okos vagy sorolj fel 5 kötelező dolgot, amit ellenőrizned kell minden indulás előtt!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6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27. Ezen a mezőn valamilyen bulis cselekvés a feladat. Példa: Mindig is nagy casanovának tartottad magad. Most mutogass el egy csajozós szöveget. Ha a közönség értékeli és kitalálja újat dobhatsz!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19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28. Ezen a mezőn egy ivós kihívást kell teljesíteni. Példa: Sajnos béna vagy villanyszerelésben. Megrázott az áram, de úgy rendesen. 1 körből kimaradsz és iszol is mert nagyon megrázott.</w:t>
            </w:r>
          </w:p>
        </w:tc>
      </w:tr>
    </w:tbl>
    <w:p w:rsidR="00000000" w:rsidDel="00000000" w:rsidP="00000000" w:rsidRDefault="00000000" w:rsidRPr="00000000" w14:paraId="0000003D">
      <w:pPr>
        <w:ind w:left="-850.3937007874016" w:right="-891.259842519683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409.25196850393945" w:top="141.7322834645669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0.png"/><Relationship Id="rId22" Type="http://schemas.openxmlformats.org/officeDocument/2006/relationships/image" Target="media/image5.png"/><Relationship Id="rId21" Type="http://schemas.openxmlformats.org/officeDocument/2006/relationships/image" Target="media/image18.png"/><Relationship Id="rId24" Type="http://schemas.openxmlformats.org/officeDocument/2006/relationships/image" Target="media/image28.png"/><Relationship Id="rId23" Type="http://schemas.openxmlformats.org/officeDocument/2006/relationships/image" Target="media/image2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26" Type="http://schemas.openxmlformats.org/officeDocument/2006/relationships/image" Target="media/image23.png"/><Relationship Id="rId25" Type="http://schemas.openxmlformats.org/officeDocument/2006/relationships/image" Target="media/image21.png"/><Relationship Id="rId28" Type="http://schemas.openxmlformats.org/officeDocument/2006/relationships/image" Target="media/image24.png"/><Relationship Id="rId27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s://www.ajandektarsas.hu/minijatekok/" TargetMode="External"/><Relationship Id="rId29" Type="http://schemas.openxmlformats.org/officeDocument/2006/relationships/image" Target="media/image4.png"/><Relationship Id="rId7" Type="http://schemas.openxmlformats.org/officeDocument/2006/relationships/hyperlink" Target="https://www.ajandektarsas.hu/segitseg-a-felnott-tarsasjatek-szabalyzathoz/" TargetMode="External"/><Relationship Id="rId8" Type="http://schemas.openxmlformats.org/officeDocument/2006/relationships/image" Target="media/image19.png"/><Relationship Id="rId31" Type="http://schemas.openxmlformats.org/officeDocument/2006/relationships/image" Target="media/image25.png"/><Relationship Id="rId30" Type="http://schemas.openxmlformats.org/officeDocument/2006/relationships/image" Target="media/image14.png"/><Relationship Id="rId11" Type="http://schemas.openxmlformats.org/officeDocument/2006/relationships/image" Target="media/image10.png"/><Relationship Id="rId33" Type="http://schemas.openxmlformats.org/officeDocument/2006/relationships/image" Target="media/image13.png"/><Relationship Id="rId10" Type="http://schemas.openxmlformats.org/officeDocument/2006/relationships/image" Target="media/image1.png"/><Relationship Id="rId32" Type="http://schemas.openxmlformats.org/officeDocument/2006/relationships/image" Target="media/image27.png"/><Relationship Id="rId13" Type="http://schemas.openxmlformats.org/officeDocument/2006/relationships/image" Target="media/image15.png"/><Relationship Id="rId35" Type="http://schemas.openxmlformats.org/officeDocument/2006/relationships/image" Target="media/image8.png"/><Relationship Id="rId12" Type="http://schemas.openxmlformats.org/officeDocument/2006/relationships/image" Target="media/image9.png"/><Relationship Id="rId34" Type="http://schemas.openxmlformats.org/officeDocument/2006/relationships/image" Target="media/image7.png"/><Relationship Id="rId15" Type="http://schemas.openxmlformats.org/officeDocument/2006/relationships/image" Target="media/image3.png"/><Relationship Id="rId14" Type="http://schemas.openxmlformats.org/officeDocument/2006/relationships/image" Target="media/image22.png"/><Relationship Id="rId17" Type="http://schemas.openxmlformats.org/officeDocument/2006/relationships/image" Target="media/image6.png"/><Relationship Id="rId16" Type="http://schemas.openxmlformats.org/officeDocument/2006/relationships/image" Target="media/image12.png"/><Relationship Id="rId19" Type="http://schemas.openxmlformats.org/officeDocument/2006/relationships/image" Target="media/image11.png"/><Relationship Id="rId18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